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CF6" w:rsidRPr="00C57CF6" w:rsidRDefault="00C57CF6" w:rsidP="00C57CF6">
      <w:pPr>
        <w:pStyle w:val="ListParagraph"/>
        <w:spacing w:line="480" w:lineRule="auto"/>
        <w:ind w:left="360"/>
        <w:jc w:val="center"/>
        <w:rPr>
          <w:rFonts w:ascii="Times New Roman" w:hAnsi="Times New Roman" w:cs="Times New Roman"/>
          <w:b/>
          <w:sz w:val="24"/>
          <w:szCs w:val="24"/>
        </w:rPr>
      </w:pPr>
      <w:r w:rsidRPr="00C57CF6">
        <w:rPr>
          <w:rFonts w:ascii="Times New Roman" w:hAnsi="Times New Roman" w:cs="Times New Roman"/>
          <w:b/>
          <w:sz w:val="24"/>
          <w:szCs w:val="24"/>
        </w:rPr>
        <w:t xml:space="preserve">Study Outline </w:t>
      </w:r>
    </w:p>
    <w:p w:rsidR="00C86874" w:rsidRPr="00C86874" w:rsidRDefault="00C86874" w:rsidP="00C86874">
      <w:pPr>
        <w:spacing w:after="0" w:line="480" w:lineRule="auto"/>
        <w:rPr>
          <w:rFonts w:ascii="Times New Roman" w:eastAsia="Times New Roman" w:hAnsi="Times New Roman" w:cs="Times New Roman"/>
          <w:b/>
          <w:color w:val="000000"/>
          <w:sz w:val="24"/>
          <w:szCs w:val="24"/>
        </w:rPr>
      </w:pPr>
      <w:r w:rsidRPr="00C86874">
        <w:rPr>
          <w:rFonts w:ascii="Times New Roman" w:eastAsia="Times New Roman" w:hAnsi="Times New Roman" w:cs="Times New Roman"/>
          <w:b/>
          <w:color w:val="000000"/>
          <w:sz w:val="24"/>
          <w:szCs w:val="24"/>
        </w:rPr>
        <w:t>Introduction</w:t>
      </w:r>
    </w:p>
    <w:p w:rsidR="00C86874" w:rsidRDefault="00C86874" w:rsidP="003D5ADA">
      <w:pPr>
        <w:spacing w:after="0" w:line="480" w:lineRule="auto"/>
        <w:ind w:firstLine="720"/>
        <w:jc w:val="both"/>
        <w:rPr>
          <w:rFonts w:ascii="Times New Roman" w:eastAsia="Times New Roman" w:hAnsi="Times New Roman" w:cs="Times New Roman"/>
          <w:color w:val="000000"/>
          <w:sz w:val="24"/>
          <w:szCs w:val="24"/>
        </w:rPr>
      </w:pPr>
      <w:r w:rsidRPr="00C86874">
        <w:rPr>
          <w:rFonts w:ascii="Times New Roman" w:eastAsia="Times New Roman" w:hAnsi="Times New Roman" w:cs="Times New Roman"/>
          <w:color w:val="000000"/>
          <w:sz w:val="24"/>
          <w:szCs w:val="24"/>
        </w:rPr>
        <w:t xml:space="preserve">Poverty has been alarming and a major issue of concern in America. It has been reported of the high rising rate of poverty in the United States up to the year 2015. The governments together with other organizations have volunteered in implementing different initiatives and programs to fight poverty in the country. However, there are still some areas that are faced with extreme poverty characterized by poor or lack of housing and other basic needs including lack of education, clothing, and food to eat. The analysis of the two main articles will assist in understanding poverty rates in America and the reasons for the same. However, the nation’s economy is said to </w:t>
      </w:r>
      <w:r w:rsidR="003D5ADA">
        <w:rPr>
          <w:rFonts w:ascii="Times New Roman" w:eastAsia="Times New Roman" w:hAnsi="Times New Roman" w:cs="Times New Roman"/>
          <w:color w:val="000000"/>
          <w:sz w:val="24"/>
          <w:szCs w:val="24"/>
        </w:rPr>
        <w:t xml:space="preserve">be </w:t>
      </w:r>
      <w:r w:rsidRPr="00C86874">
        <w:rPr>
          <w:rFonts w:ascii="Times New Roman" w:eastAsia="Times New Roman" w:hAnsi="Times New Roman" w:cs="Times New Roman"/>
          <w:color w:val="000000"/>
          <w:sz w:val="24"/>
          <w:szCs w:val="24"/>
        </w:rPr>
        <w:t>the most stable and hence it is not expected the country to have people living in poverty. It is therefore presumed that lack of equitable distribution of resources that has led to some people living luxurious life while others struggle to meet basic needs that led to poverty in America</w:t>
      </w:r>
      <w:r w:rsidR="003D5ADA">
        <w:rPr>
          <w:rFonts w:ascii="Times New Roman" w:eastAsia="Times New Roman" w:hAnsi="Times New Roman" w:cs="Times New Roman"/>
          <w:color w:val="000000"/>
          <w:sz w:val="24"/>
          <w:szCs w:val="24"/>
        </w:rPr>
        <w:t>.</w:t>
      </w:r>
    </w:p>
    <w:p w:rsidR="00DF267F" w:rsidRPr="00C86874" w:rsidRDefault="00DF267F" w:rsidP="00DF267F">
      <w:pPr>
        <w:spacing w:after="0" w:line="480" w:lineRule="auto"/>
        <w:jc w:val="both"/>
        <w:rPr>
          <w:rFonts w:ascii="Times New Roman" w:eastAsia="Times New Roman" w:hAnsi="Times New Roman" w:cs="Times New Roman"/>
          <w:color w:val="000000"/>
          <w:sz w:val="24"/>
          <w:szCs w:val="24"/>
        </w:rPr>
      </w:pPr>
      <w:r w:rsidRPr="00DF267F">
        <w:rPr>
          <w:rFonts w:ascii="Times New Roman" w:eastAsia="Times New Roman" w:hAnsi="Times New Roman" w:cs="Times New Roman"/>
          <w:b/>
          <w:color w:val="000000"/>
          <w:sz w:val="24"/>
          <w:szCs w:val="24"/>
        </w:rPr>
        <w:t>Thesis Statement</w:t>
      </w:r>
      <w:r>
        <w:rPr>
          <w:rFonts w:ascii="Times New Roman" w:eastAsia="Times New Roman" w:hAnsi="Times New Roman" w:cs="Times New Roman"/>
          <w:color w:val="000000"/>
          <w:sz w:val="24"/>
          <w:szCs w:val="24"/>
        </w:rPr>
        <w:t xml:space="preserve">: </w:t>
      </w:r>
      <w:r w:rsidRPr="007D1923">
        <w:rPr>
          <w:rFonts w:ascii="Times New Roman" w:hAnsi="Times New Roman" w:cs="Times New Roman"/>
          <w:sz w:val="24"/>
          <w:szCs w:val="24"/>
        </w:rPr>
        <w:t>This research seeks to explore</w:t>
      </w:r>
      <w:r>
        <w:rPr>
          <w:rFonts w:ascii="Times New Roman" w:hAnsi="Times New Roman" w:cs="Times New Roman"/>
          <w:sz w:val="24"/>
          <w:szCs w:val="24"/>
        </w:rPr>
        <w:t xml:space="preserve"> how lack of equitable distribution of resources subjects some </w:t>
      </w:r>
      <w:r w:rsidRPr="00C86874">
        <w:rPr>
          <w:rFonts w:ascii="Times New Roman" w:eastAsia="Times New Roman" w:hAnsi="Times New Roman" w:cs="Times New Roman"/>
          <w:color w:val="000000"/>
          <w:sz w:val="24"/>
          <w:szCs w:val="24"/>
        </w:rPr>
        <w:t>people living luxurious life while others struggle to meet basic needs that led to poverty in America</w:t>
      </w:r>
      <w:r>
        <w:rPr>
          <w:rFonts w:ascii="Times New Roman" w:eastAsia="Times New Roman" w:hAnsi="Times New Roman" w:cs="Times New Roman"/>
          <w:color w:val="000000"/>
          <w:sz w:val="24"/>
          <w:szCs w:val="24"/>
        </w:rPr>
        <w:t>.</w:t>
      </w:r>
    </w:p>
    <w:p w:rsidR="00C86874" w:rsidRPr="00C86874" w:rsidRDefault="00C86874" w:rsidP="003D5ADA">
      <w:pPr>
        <w:spacing w:after="0" w:line="480" w:lineRule="auto"/>
        <w:ind w:firstLine="720"/>
        <w:rPr>
          <w:rFonts w:ascii="Times New Roman" w:eastAsia="Times New Roman" w:hAnsi="Times New Roman" w:cs="Times New Roman"/>
          <w:b/>
          <w:color w:val="000000"/>
          <w:sz w:val="24"/>
          <w:szCs w:val="24"/>
        </w:rPr>
      </w:pPr>
      <w:r w:rsidRPr="00C86874">
        <w:rPr>
          <w:rFonts w:ascii="Times New Roman" w:eastAsia="Times New Roman" w:hAnsi="Times New Roman" w:cs="Times New Roman"/>
          <w:b/>
          <w:color w:val="000000"/>
          <w:sz w:val="24"/>
          <w:szCs w:val="24"/>
        </w:rPr>
        <w:t>Analysis</w:t>
      </w:r>
    </w:p>
    <w:p w:rsidR="00C86874" w:rsidRPr="00C86874" w:rsidRDefault="00C86874" w:rsidP="006B6D6F">
      <w:pPr>
        <w:spacing w:after="0" w:line="480" w:lineRule="auto"/>
        <w:ind w:firstLine="720"/>
        <w:jc w:val="both"/>
        <w:rPr>
          <w:rFonts w:ascii="Times New Roman" w:eastAsia="Times New Roman" w:hAnsi="Times New Roman" w:cs="Times New Roman"/>
          <w:color w:val="000000"/>
          <w:sz w:val="24"/>
          <w:szCs w:val="24"/>
        </w:rPr>
      </w:pPr>
      <w:r w:rsidRPr="00C86874">
        <w:rPr>
          <w:rFonts w:ascii="Times New Roman" w:eastAsia="Times New Roman" w:hAnsi="Times New Roman" w:cs="Times New Roman"/>
          <w:color w:val="000000"/>
          <w:sz w:val="24"/>
          <w:szCs w:val="24"/>
        </w:rPr>
        <w:t>Different initiatives have been taken and various programs implemented to fight poverty. However, therefore, are still more population living in poverty in America. They usually challenged in attaining quality healthcare, primary housing and clothing, and even a proper diet. To understand the nature of poverty in the country, we shall analyze the two articles; changing the face of poverty and The Singer Solution to World Poverty by the philosopher Peter Singer.</w:t>
      </w:r>
    </w:p>
    <w:p w:rsidR="00C86874" w:rsidRPr="00C86874" w:rsidRDefault="00C86874" w:rsidP="003D5ADA">
      <w:pPr>
        <w:spacing w:after="0" w:line="480" w:lineRule="auto"/>
        <w:ind w:firstLine="720"/>
        <w:rPr>
          <w:rFonts w:ascii="Times New Roman" w:eastAsia="Times New Roman" w:hAnsi="Times New Roman" w:cs="Times New Roman"/>
          <w:b/>
          <w:color w:val="000000"/>
          <w:sz w:val="24"/>
          <w:szCs w:val="24"/>
        </w:rPr>
      </w:pPr>
      <w:r w:rsidRPr="00C86874">
        <w:rPr>
          <w:rFonts w:ascii="Times New Roman" w:eastAsia="Times New Roman" w:hAnsi="Times New Roman" w:cs="Times New Roman"/>
          <w:b/>
          <w:color w:val="000000"/>
          <w:sz w:val="24"/>
          <w:szCs w:val="24"/>
        </w:rPr>
        <w:t>Summary of the first article</w:t>
      </w:r>
    </w:p>
    <w:p w:rsidR="00C86874" w:rsidRPr="00C86874" w:rsidRDefault="00C86874" w:rsidP="003D5ADA">
      <w:pPr>
        <w:spacing w:after="0" w:line="480" w:lineRule="auto"/>
        <w:ind w:firstLine="720"/>
        <w:jc w:val="both"/>
        <w:rPr>
          <w:rFonts w:ascii="Times New Roman" w:eastAsia="Times New Roman" w:hAnsi="Times New Roman" w:cs="Times New Roman"/>
          <w:color w:val="000000"/>
          <w:sz w:val="24"/>
          <w:szCs w:val="24"/>
        </w:rPr>
      </w:pPr>
      <w:r w:rsidRPr="00C86874">
        <w:rPr>
          <w:rFonts w:ascii="Times New Roman" w:eastAsia="Times New Roman" w:hAnsi="Times New Roman" w:cs="Times New Roman"/>
          <w:color w:val="000000"/>
          <w:sz w:val="24"/>
          <w:szCs w:val="24"/>
        </w:rPr>
        <w:lastRenderedPageBreak/>
        <w:t>The author of this article, Diana George focuses on the need to reduce publicizing poverty in the public since this may affect the potential we have in solving poverty. She says there is much exaggeration on poverty and this may affect our ability to reduce poverty since we may feel as if we do not qualify.</w:t>
      </w:r>
    </w:p>
    <w:p w:rsidR="00C86874" w:rsidRPr="00C86874" w:rsidRDefault="00C86874" w:rsidP="003D5ADA">
      <w:pPr>
        <w:spacing w:after="0" w:line="480" w:lineRule="auto"/>
        <w:ind w:firstLine="720"/>
        <w:rPr>
          <w:rFonts w:ascii="Times New Roman" w:eastAsia="Times New Roman" w:hAnsi="Times New Roman" w:cs="Times New Roman"/>
          <w:b/>
          <w:color w:val="000000"/>
          <w:sz w:val="24"/>
          <w:szCs w:val="24"/>
        </w:rPr>
      </w:pPr>
      <w:r w:rsidRPr="00C86874">
        <w:rPr>
          <w:rFonts w:ascii="Times New Roman" w:eastAsia="Times New Roman" w:hAnsi="Times New Roman" w:cs="Times New Roman"/>
          <w:b/>
          <w:color w:val="000000"/>
          <w:sz w:val="24"/>
          <w:szCs w:val="24"/>
        </w:rPr>
        <w:t>Summary of the second article</w:t>
      </w:r>
    </w:p>
    <w:p w:rsidR="00C86874" w:rsidRPr="00C86874" w:rsidRDefault="00C86874" w:rsidP="003D5ADA">
      <w:pPr>
        <w:spacing w:after="0" w:line="480" w:lineRule="auto"/>
        <w:ind w:firstLine="720"/>
        <w:jc w:val="both"/>
        <w:rPr>
          <w:rFonts w:ascii="Times New Roman" w:eastAsia="Times New Roman" w:hAnsi="Times New Roman" w:cs="Times New Roman"/>
          <w:color w:val="000000"/>
          <w:sz w:val="24"/>
          <w:szCs w:val="24"/>
        </w:rPr>
      </w:pPr>
      <w:r w:rsidRPr="00C86874">
        <w:rPr>
          <w:rFonts w:ascii="Times New Roman" w:eastAsia="Times New Roman" w:hAnsi="Times New Roman" w:cs="Times New Roman"/>
          <w:color w:val="000000"/>
          <w:sz w:val="24"/>
          <w:szCs w:val="24"/>
        </w:rPr>
        <w:t>The second article authored by Peter Singer emphasizes the need to redistribute the income held by different individuals in the society. He believes that if only people reduce their daily luxuries, much money would have been saved to assist a poor child in need.</w:t>
      </w:r>
    </w:p>
    <w:p w:rsidR="00C86874" w:rsidRPr="00C86874" w:rsidRDefault="00C86874" w:rsidP="003D5ADA">
      <w:pPr>
        <w:spacing w:after="0" w:line="480" w:lineRule="auto"/>
        <w:ind w:firstLine="720"/>
        <w:rPr>
          <w:rFonts w:ascii="Times New Roman" w:eastAsia="Times New Roman" w:hAnsi="Times New Roman" w:cs="Times New Roman"/>
          <w:b/>
          <w:color w:val="000000"/>
          <w:sz w:val="24"/>
          <w:szCs w:val="24"/>
        </w:rPr>
      </w:pPr>
      <w:r w:rsidRPr="00C86874">
        <w:rPr>
          <w:rFonts w:ascii="Times New Roman" w:eastAsia="Times New Roman" w:hAnsi="Times New Roman" w:cs="Times New Roman"/>
          <w:b/>
          <w:color w:val="000000"/>
          <w:sz w:val="24"/>
          <w:szCs w:val="24"/>
        </w:rPr>
        <w:t>Comparison of the two articles:</w:t>
      </w:r>
    </w:p>
    <w:p w:rsidR="00C86874" w:rsidRPr="00C86874" w:rsidRDefault="00C86874" w:rsidP="003D5ADA">
      <w:pPr>
        <w:spacing w:after="0" w:line="480" w:lineRule="auto"/>
        <w:ind w:firstLine="720"/>
        <w:jc w:val="both"/>
        <w:rPr>
          <w:rFonts w:ascii="Times New Roman" w:eastAsia="Times New Roman" w:hAnsi="Times New Roman" w:cs="Times New Roman"/>
          <w:color w:val="000000"/>
          <w:sz w:val="24"/>
          <w:szCs w:val="24"/>
        </w:rPr>
      </w:pPr>
      <w:r w:rsidRPr="00C86874">
        <w:rPr>
          <w:rFonts w:ascii="Times New Roman" w:eastAsia="Times New Roman" w:hAnsi="Times New Roman" w:cs="Times New Roman"/>
          <w:color w:val="000000"/>
          <w:sz w:val="24"/>
          <w:szCs w:val="24"/>
        </w:rPr>
        <w:t>Both articles explore the issue of poverty in America with much emphasis being on the different ways of dealing with poverty. For example in the first article the author talks of the need to stop exaggeration on poverty since it may reduce the potential of individuals in fighting poverty. In the second article, the author also stresses on reducing daily luxury as a way to reduce poverty in the country.</w:t>
      </w:r>
    </w:p>
    <w:p w:rsidR="00C86874" w:rsidRPr="00C86874" w:rsidRDefault="00C86874" w:rsidP="003D5ADA">
      <w:pPr>
        <w:spacing w:after="0" w:line="480" w:lineRule="auto"/>
        <w:ind w:firstLine="720"/>
        <w:rPr>
          <w:rFonts w:ascii="Times New Roman" w:eastAsia="Times New Roman" w:hAnsi="Times New Roman" w:cs="Times New Roman"/>
          <w:b/>
          <w:color w:val="000000"/>
          <w:sz w:val="24"/>
          <w:szCs w:val="24"/>
        </w:rPr>
      </w:pPr>
      <w:r w:rsidRPr="00C86874">
        <w:rPr>
          <w:rFonts w:ascii="Times New Roman" w:eastAsia="Times New Roman" w:hAnsi="Times New Roman" w:cs="Times New Roman"/>
          <w:b/>
          <w:color w:val="000000"/>
          <w:sz w:val="24"/>
          <w:szCs w:val="24"/>
        </w:rPr>
        <w:t>Conclusion</w:t>
      </w:r>
    </w:p>
    <w:p w:rsidR="00C86874" w:rsidRPr="00C86874" w:rsidRDefault="00C86874" w:rsidP="003D5ADA">
      <w:pPr>
        <w:spacing w:after="0" w:line="480" w:lineRule="auto"/>
        <w:ind w:firstLine="720"/>
        <w:jc w:val="both"/>
        <w:rPr>
          <w:rFonts w:ascii="Times New Roman" w:eastAsia="Times New Roman" w:hAnsi="Times New Roman" w:cs="Times New Roman"/>
          <w:color w:val="000000"/>
          <w:sz w:val="24"/>
          <w:szCs w:val="24"/>
        </w:rPr>
      </w:pPr>
      <w:r w:rsidRPr="00C86874">
        <w:rPr>
          <w:rFonts w:ascii="Times New Roman" w:eastAsia="Times New Roman" w:hAnsi="Times New Roman" w:cs="Times New Roman"/>
          <w:color w:val="000000"/>
          <w:sz w:val="24"/>
          <w:szCs w:val="24"/>
        </w:rPr>
        <w:t>Different efforts have been made by both government agencies and non-profit organizations to alleviate poverty in the United States. However, the level of poverty is still rising. From the above analysis, the approach to eliminate poverty is most essential. For instance, the author in the second article focuses on reducing daily luxuries to help save money that could be used in changing the lives of the poor children in the society and hence can be assumed that unequal distribution of resources is the reason for the increasing poverty.</w:t>
      </w:r>
    </w:p>
    <w:p w:rsidR="00803F07" w:rsidRPr="00803F07" w:rsidRDefault="00803F07" w:rsidP="00803F07">
      <w:pPr>
        <w:pStyle w:val="ListParagraph"/>
        <w:spacing w:line="480" w:lineRule="auto"/>
        <w:ind w:left="0"/>
        <w:rPr>
          <w:rFonts w:ascii="Times New Roman" w:hAnsi="Times New Roman" w:cs="Times New Roman"/>
          <w:sz w:val="24"/>
          <w:szCs w:val="24"/>
        </w:rPr>
      </w:pPr>
      <w:bookmarkStart w:id="0" w:name="_GoBack"/>
      <w:bookmarkEnd w:id="0"/>
    </w:p>
    <w:sectPr w:rsidR="00803F07" w:rsidRPr="00803F07" w:rsidSect="00572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38798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FFC"/>
    <w:rsid w:val="001E00C2"/>
    <w:rsid w:val="00213951"/>
    <w:rsid w:val="002A150E"/>
    <w:rsid w:val="003D5ADA"/>
    <w:rsid w:val="00484FAE"/>
    <w:rsid w:val="00572C61"/>
    <w:rsid w:val="005A1AD2"/>
    <w:rsid w:val="006B6D6F"/>
    <w:rsid w:val="00726000"/>
    <w:rsid w:val="00785FFC"/>
    <w:rsid w:val="007D657A"/>
    <w:rsid w:val="00803F07"/>
    <w:rsid w:val="0085011D"/>
    <w:rsid w:val="00965961"/>
    <w:rsid w:val="00B0605A"/>
    <w:rsid w:val="00C57CF6"/>
    <w:rsid w:val="00C86874"/>
    <w:rsid w:val="00D15321"/>
    <w:rsid w:val="00DF267F"/>
    <w:rsid w:val="00EF760B"/>
    <w:rsid w:val="00F27A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6F6070-914A-4431-9D0E-51B9E181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2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7C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06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2018-09-27T08:09:00Z</dcterms:created>
  <dcterms:modified xsi:type="dcterms:W3CDTF">2018-09-27T08:09:00Z</dcterms:modified>
</cp:coreProperties>
</file>